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CEA" w:rsidRPr="0098384D" w:rsidRDefault="00950CEA" w:rsidP="00950CE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BDAB537" wp14:editId="7066D31F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950CEA" w:rsidRDefault="00950CEA" w:rsidP="00950CEA">
      <w:pPr>
        <w:pStyle w:val="Brezrazmikov"/>
        <w:jc w:val="both"/>
      </w:pPr>
    </w:p>
    <w:p w:rsidR="00950CEA" w:rsidRPr="00B16EC3" w:rsidRDefault="00950CEA" w:rsidP="00950CE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0CEA" w:rsidRDefault="00950CEA" w:rsidP="00950CEA">
      <w:pPr>
        <w:pStyle w:val="Brezrazmikov"/>
        <w:jc w:val="both"/>
      </w:pPr>
    </w:p>
    <w:p w:rsidR="00950CEA" w:rsidRDefault="009B235D" w:rsidP="00950CEA">
      <w:pPr>
        <w:pStyle w:val="Brezrazmikov"/>
        <w:jc w:val="both"/>
      </w:pPr>
      <w:r>
        <w:t>Štev. 007-5</w:t>
      </w:r>
      <w:r w:rsidR="00950CEA">
        <w:t>/2024</w:t>
      </w:r>
    </w:p>
    <w:p w:rsidR="00950CEA" w:rsidRDefault="009B235D" w:rsidP="00950CEA">
      <w:pPr>
        <w:pStyle w:val="Brezrazmikov"/>
        <w:jc w:val="both"/>
      </w:pPr>
      <w:r>
        <w:t xml:space="preserve">Dne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</w:p>
    <w:p w:rsidR="00950CEA" w:rsidRDefault="00950CEA" w:rsidP="00950CEA">
      <w:pPr>
        <w:pStyle w:val="Brezrazmikov"/>
        <w:jc w:val="both"/>
      </w:pPr>
      <w:r>
        <w:tab/>
      </w:r>
      <w:r>
        <w:tab/>
      </w:r>
      <w:r>
        <w:tab/>
      </w:r>
    </w:p>
    <w:p w:rsidR="00950CEA" w:rsidRDefault="00950CEA" w:rsidP="00950CEA">
      <w:pPr>
        <w:ind w:firstLine="0"/>
      </w:pPr>
    </w:p>
    <w:p w:rsidR="00950CEA" w:rsidRDefault="00950CEA" w:rsidP="00950CEA"/>
    <w:p w:rsidR="009B235D" w:rsidRPr="009B235D" w:rsidRDefault="009B235D" w:rsidP="009B235D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B235D">
        <w:rPr>
          <w:rFonts w:asciiTheme="minorHAnsi" w:hAnsiTheme="minorHAnsi" w:cstheme="minorHAnsi"/>
        </w:rPr>
        <w:t>Na podlagi 16. člena Zakona o športu (Uradni list RS, št. 29/17, 21/18, 82/20, 3/22-ZDeb in 37/24) in 15. člena Statuta Občine Kidričevo (Uradno glasilo slovenskih občin, št. 62/16 on 16/18)  je Občinski svet Občine Kidričevo na ________ seji dne ___________ sprejel</w:t>
      </w:r>
    </w:p>
    <w:p w:rsidR="00950CEA" w:rsidRPr="009B235D" w:rsidRDefault="00950CEA" w:rsidP="00950CEA">
      <w:pPr>
        <w:pStyle w:val="Brezrazmikov"/>
        <w:jc w:val="both"/>
        <w:rPr>
          <w:rFonts w:cstheme="minorHAnsi"/>
        </w:rPr>
      </w:pPr>
    </w:p>
    <w:p w:rsidR="00950CEA" w:rsidRDefault="00950CEA" w:rsidP="00950CEA">
      <w:pPr>
        <w:pStyle w:val="Brezrazmikov"/>
        <w:jc w:val="both"/>
      </w:pPr>
    </w:p>
    <w:p w:rsidR="00950CEA" w:rsidRPr="00950CEA" w:rsidRDefault="00950CEA" w:rsidP="00950CEA">
      <w:pPr>
        <w:pStyle w:val="Brezrazmikov"/>
        <w:jc w:val="center"/>
        <w:rPr>
          <w:b/>
          <w:sz w:val="28"/>
        </w:rPr>
      </w:pPr>
      <w:r w:rsidRPr="00950CEA">
        <w:rPr>
          <w:b/>
          <w:sz w:val="28"/>
        </w:rPr>
        <w:t>S  K  L  E  P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 xml:space="preserve">Občinski svet Občine Kidričevo sprejme Odlok o </w:t>
      </w:r>
      <w:r w:rsidR="009B235D">
        <w:t xml:space="preserve">postopku in merilih za sofinanciranje letnega programa športa v </w:t>
      </w:r>
      <w:r>
        <w:t xml:space="preserve">Občini Kidričevo, v prvi obravnavi. 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>V skladu s 5. členom Statuta Občine Kidričevo (Uradno glasilo slovenskih občin, št. 62/16 in 16/18) se Odlok o občinskih cestah v Občini Kidričevo daje v 30 dnevno javno obravnavo</w:t>
      </w:r>
      <w:r w:rsidR="009B235D">
        <w:t>, ki prične teče s 13.9.2024</w:t>
      </w:r>
      <w:r>
        <w:t xml:space="preserve">. 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  <w:r>
        <w:t xml:space="preserve">V javni obravnavi lahko sodelujejo </w:t>
      </w:r>
      <w:r w:rsidR="009B235D">
        <w:t>športna društva, športne zveze</w:t>
      </w:r>
      <w:bookmarkStart w:id="0" w:name="_GoBack"/>
      <w:bookmarkEnd w:id="0"/>
      <w:r w:rsidR="009B235D">
        <w:t xml:space="preserve"> in drugi izvajalci programa športa, ki so registrirani na območju Občine Kidričevo. </w:t>
      </w:r>
      <w:r>
        <w:t xml:space="preserve"> </w:t>
      </w:r>
    </w:p>
    <w:p w:rsidR="004F19F7" w:rsidRDefault="004F19F7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Naslov1"/>
        <w:ind w:firstLine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Anton Leskovar;</w:t>
      </w:r>
    </w:p>
    <w:p w:rsidR="00950CEA" w:rsidRDefault="00950CEA" w:rsidP="00950CEA">
      <w:pPr>
        <w:rPr>
          <w:lang w:eastAsia="en-US"/>
        </w:rPr>
      </w:pPr>
    </w:p>
    <w:p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ž</w:t>
      </w:r>
      <w:r w:rsidRPr="00950CEA">
        <w:rPr>
          <w:rFonts w:asciiTheme="minorHAnsi" w:hAnsiTheme="minorHAnsi" w:cstheme="minorHAnsi"/>
          <w:lang w:eastAsia="en-US"/>
        </w:rPr>
        <w:t>upan</w:t>
      </w:r>
    </w:p>
    <w:p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  <w:t xml:space="preserve">Občine Kidričevo </w:t>
      </w:r>
    </w:p>
    <w:sectPr w:rsidR="00950CEA" w:rsidRPr="00950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EA"/>
    <w:rsid w:val="003127F0"/>
    <w:rsid w:val="004F19F7"/>
    <w:rsid w:val="00950CEA"/>
    <w:rsid w:val="009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F009"/>
  <w15:chartTrackingRefBased/>
  <w15:docId w15:val="{5F87067E-F16C-40A1-BF61-BF70DCF4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3_NORMAL"/>
    <w:rsid w:val="00950CEA"/>
    <w:pPr>
      <w:suppressAutoHyphens/>
      <w:spacing w:after="0" w:line="240" w:lineRule="auto"/>
      <w:ind w:hanging="12"/>
      <w:jc w:val="both"/>
    </w:pPr>
    <w:rPr>
      <w:rFonts w:ascii="Franklin Gothic Book" w:eastAsia="Arial Unicode MS" w:hAnsi="Franklin Gothic Book" w:cs="Times New Roman"/>
      <w:lang w:eastAsia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950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50CEA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950C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235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235D"/>
    <w:rPr>
      <w:rFonts w:ascii="Segoe UI" w:eastAsia="Arial Unicode MS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2024-09-03T11:14:00Z</cp:lastPrinted>
  <dcterms:created xsi:type="dcterms:W3CDTF">2024-09-03T11:15:00Z</dcterms:created>
  <dcterms:modified xsi:type="dcterms:W3CDTF">2024-09-03T11:15:00Z</dcterms:modified>
</cp:coreProperties>
</file>